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76A" w:rsidRDefault="00AE576A" w:rsidP="00576C5C">
      <w:pPr>
        <w:jc w:val="center"/>
        <w:rPr>
          <w:b/>
          <w:bCs/>
          <w:color w:val="FF0000"/>
        </w:rPr>
      </w:pPr>
      <w:r w:rsidRPr="00AE576A">
        <w:rPr>
          <w:b/>
          <w:bCs/>
          <w:color w:val="FF0000"/>
        </w:rPr>
        <w:t>GALDUS</w:t>
      </w:r>
      <w:r w:rsidR="00576C5C">
        <w:rPr>
          <w:b/>
          <w:bCs/>
          <w:color w:val="FF0000"/>
        </w:rPr>
        <w:t xml:space="preserve"> (centro di formazione professionale)</w:t>
      </w:r>
    </w:p>
    <w:p w:rsidR="00AE576A" w:rsidRDefault="00AE576A" w:rsidP="00AE576A">
      <w:pPr>
        <w:rPr>
          <w:b/>
          <w:bCs/>
          <w:color w:val="FF0000"/>
        </w:rPr>
      </w:pPr>
      <w:r>
        <w:rPr>
          <w:b/>
          <w:bCs/>
          <w:color w:val="FF0000"/>
        </w:rPr>
        <w:t>Sedi:</w:t>
      </w:r>
    </w:p>
    <w:p w:rsidR="00AE576A" w:rsidRPr="00C213E5" w:rsidRDefault="00AE576A" w:rsidP="00C213E5">
      <w:pPr>
        <w:pStyle w:val="Paragrafoelenco"/>
        <w:numPr>
          <w:ilvl w:val="0"/>
          <w:numId w:val="4"/>
        </w:numPr>
        <w:rPr>
          <w:b/>
          <w:bCs/>
          <w:color w:val="FF0000"/>
        </w:rPr>
      </w:pPr>
      <w:r w:rsidRPr="00C213E5">
        <w:rPr>
          <w:rFonts w:ascii="Open Sans" w:hAnsi="Open Sans" w:cs="Open Sans"/>
          <w:b/>
          <w:bCs/>
          <w:color w:val="444444"/>
          <w:spacing w:val="-8"/>
          <w:sz w:val="18"/>
          <w:szCs w:val="18"/>
        </w:rPr>
        <w:t>Via Pompeo Leoni, 2</w:t>
      </w:r>
      <w:r w:rsidRPr="00C213E5">
        <w:rPr>
          <w:rFonts w:ascii="Open Sans" w:hAnsi="Open Sans" w:cs="Open Sans"/>
          <w:color w:val="444444"/>
          <w:spacing w:val="-8"/>
          <w:sz w:val="18"/>
          <w:szCs w:val="18"/>
        </w:rPr>
        <w:t xml:space="preserve"> – 20141 Milano</w:t>
      </w:r>
    </w:p>
    <w:p w:rsidR="00AE576A" w:rsidRPr="00AE576A" w:rsidRDefault="00AE576A" w:rsidP="00AE576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Telefono: </w:t>
      </w:r>
      <w:hyperlink r:id="rId5" w:history="1">
        <w:r w:rsidRPr="00AE576A">
          <w:rPr>
            <w:rStyle w:val="Collegamentoipertestuale"/>
            <w:rFonts w:ascii="inherit" w:hAnsi="inherit" w:cs="Open Sans"/>
            <w:color w:val="255B7D"/>
            <w:sz w:val="18"/>
            <w:szCs w:val="18"/>
            <w:bdr w:val="none" w:sz="0" w:space="0" w:color="auto" w:frame="1"/>
          </w:rPr>
          <w:t>02 – 49516000</w:t>
        </w:r>
        <w:r w:rsidRPr="00AE576A">
          <w:rPr>
            <w:rStyle w:val="Collegamentoipertestuale"/>
            <w:rFonts w:ascii="MS Mincho" w:eastAsia="MS Mincho" w:hAnsi="MS Mincho" w:cs="MS Mincho" w:hint="eastAsia"/>
            <w:color w:val="255B7D"/>
            <w:sz w:val="18"/>
            <w:szCs w:val="18"/>
            <w:bdr w:val="none" w:sz="0" w:space="0" w:color="auto" w:frame="1"/>
          </w:rPr>
          <w:t> </w:t>
        </w:r>
      </w:hyperlink>
      <w:r w:rsidRPr="00AE576A">
        <w:rPr>
          <w:rFonts w:ascii="inherit" w:hAnsi="inherit" w:cs="Open Sans"/>
          <w:color w:val="676767"/>
          <w:sz w:val="18"/>
          <w:szCs w:val="18"/>
        </w:rPr>
        <w:br/>
        <w:t>Email: </w:t>
      </w:r>
      <w:hyperlink r:id="rId6" w:history="1">
        <w:r w:rsidRPr="00AE576A">
          <w:rPr>
            <w:rStyle w:val="Collegamentoipertestuale"/>
            <w:rFonts w:ascii="inherit" w:hAnsi="inherit" w:cs="Open Sans"/>
            <w:color w:val="255B7D"/>
            <w:sz w:val="18"/>
            <w:szCs w:val="18"/>
            <w:bdr w:val="none" w:sz="0" w:space="0" w:color="auto" w:frame="1"/>
          </w:rPr>
          <w:t>orientamento@galdus.it</w:t>
        </w:r>
      </w:hyperlink>
    </w:p>
    <w:p w:rsidR="00AE576A" w:rsidRPr="00AE576A" w:rsidRDefault="00AE576A" w:rsidP="00AE576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676767"/>
          <w:sz w:val="18"/>
          <w:szCs w:val="18"/>
          <w:bdr w:val="none" w:sz="0" w:space="0" w:color="auto" w:frame="1"/>
        </w:rPr>
      </w:pPr>
      <w:r>
        <w:rPr>
          <w:rStyle w:val="Enfasigrassetto"/>
          <w:rFonts w:ascii="Open Sans" w:hAnsi="Open Sans" w:cs="Open Sans"/>
          <w:color w:val="676767"/>
          <w:sz w:val="18"/>
          <w:szCs w:val="18"/>
          <w:bdr w:val="none" w:sz="0" w:space="0" w:color="auto" w:frame="1"/>
        </w:rPr>
        <w:t xml:space="preserve">Corsi con laboratori </w:t>
      </w:r>
      <w:r>
        <w:rPr>
          <w:rFonts w:ascii="inherit" w:hAnsi="inherit" w:cs="Open Sans"/>
          <w:color w:val="676767"/>
          <w:sz w:val="18"/>
          <w:szCs w:val="18"/>
        </w:rPr>
        <w:t>di</w:t>
      </w:r>
      <w:r w:rsidRPr="00AE576A">
        <w:rPr>
          <w:rFonts w:ascii="inherit" w:hAnsi="inherit" w:cs="Open Sans"/>
          <w:color w:val="676767"/>
          <w:sz w:val="18"/>
          <w:szCs w:val="18"/>
        </w:rPr>
        <w:t>:</w:t>
      </w:r>
    </w:p>
    <w:p w:rsidR="00AE576A" w:rsidRPr="00AE576A" w:rsidRDefault="00AE576A" w:rsidP="00AE576A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Cucina</w:t>
      </w:r>
    </w:p>
    <w:p w:rsidR="00AE576A" w:rsidRPr="00AE576A" w:rsidRDefault="00AE576A" w:rsidP="00AE576A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Sala Bar</w:t>
      </w:r>
    </w:p>
    <w:p w:rsidR="00AE576A" w:rsidRPr="00AE576A" w:rsidRDefault="00AE576A" w:rsidP="00AE576A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Panificazione &amp; Pasticceria</w:t>
      </w:r>
    </w:p>
    <w:p w:rsidR="00AE576A" w:rsidRPr="00AE576A" w:rsidRDefault="00AE576A" w:rsidP="00AE576A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Informatica Elettronica</w:t>
      </w:r>
    </w:p>
    <w:p w:rsidR="00AE576A" w:rsidRPr="00AE576A" w:rsidRDefault="00AE576A" w:rsidP="00AE576A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Elettricità &amp; Domotica</w:t>
      </w:r>
    </w:p>
    <w:p w:rsidR="00AE576A" w:rsidRPr="00AE576A" w:rsidRDefault="00AE576A" w:rsidP="00AE576A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Alta Oreficeria</w:t>
      </w:r>
    </w:p>
    <w:p w:rsidR="00AE576A" w:rsidRPr="00AE576A" w:rsidRDefault="00AE576A" w:rsidP="00AE576A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Spazi per attività espressivo-motorie</w:t>
      </w:r>
    </w:p>
    <w:p w:rsidR="00AE576A" w:rsidRPr="00AE576A" w:rsidRDefault="00AE576A" w:rsidP="00C213E5">
      <w:pPr>
        <w:pStyle w:val="Titolo2"/>
        <w:numPr>
          <w:ilvl w:val="0"/>
          <w:numId w:val="3"/>
        </w:numPr>
        <w:shd w:val="clear" w:color="auto" w:fill="FFFFFF"/>
        <w:spacing w:before="0" w:beforeAutospacing="0" w:after="150" w:afterAutospacing="0" w:line="540" w:lineRule="atLeast"/>
        <w:textAlignment w:val="baseline"/>
        <w:rPr>
          <w:rFonts w:ascii="Open Sans" w:hAnsi="Open Sans" w:cs="Open Sans"/>
          <w:color w:val="444444"/>
          <w:spacing w:val="-8"/>
          <w:sz w:val="18"/>
          <w:szCs w:val="18"/>
        </w:rPr>
      </w:pPr>
      <w:r w:rsidRPr="00AE576A">
        <w:rPr>
          <w:rFonts w:ascii="Open Sans" w:hAnsi="Open Sans" w:cs="Open Sans"/>
          <w:color w:val="444444"/>
          <w:spacing w:val="-8"/>
          <w:sz w:val="18"/>
          <w:szCs w:val="18"/>
        </w:rPr>
        <w:t xml:space="preserve">Via Giovanni Battista Piazzetta, 2 – </w:t>
      </w:r>
      <w:r w:rsidRPr="00C213E5">
        <w:rPr>
          <w:rFonts w:ascii="Open Sans" w:hAnsi="Open Sans" w:cs="Open Sans"/>
          <w:b w:val="0"/>
          <w:bCs w:val="0"/>
          <w:color w:val="444444"/>
          <w:spacing w:val="-8"/>
          <w:sz w:val="18"/>
          <w:szCs w:val="18"/>
        </w:rPr>
        <w:t>20139 Milano</w:t>
      </w:r>
    </w:p>
    <w:p w:rsidR="00AE576A" w:rsidRPr="00AE576A" w:rsidRDefault="00AE576A" w:rsidP="00AE576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Telefono: </w:t>
      </w:r>
      <w:hyperlink r:id="rId7" w:history="1">
        <w:r w:rsidRPr="00AE576A">
          <w:rPr>
            <w:rStyle w:val="Collegamentoipertestuale"/>
            <w:rFonts w:ascii="inherit" w:hAnsi="inherit" w:cs="Open Sans"/>
            <w:color w:val="255B7D"/>
            <w:sz w:val="18"/>
            <w:szCs w:val="18"/>
            <w:bdr w:val="none" w:sz="0" w:space="0" w:color="auto" w:frame="1"/>
          </w:rPr>
          <w:t>02 – 57400932</w:t>
        </w:r>
      </w:hyperlink>
      <w:r w:rsidRPr="00AE576A">
        <w:rPr>
          <w:rFonts w:ascii="inherit" w:hAnsi="inherit" w:cs="Open Sans"/>
          <w:color w:val="676767"/>
          <w:sz w:val="18"/>
          <w:szCs w:val="18"/>
        </w:rPr>
        <w:br/>
        <w:t>Email: </w:t>
      </w:r>
      <w:hyperlink r:id="rId8" w:history="1">
        <w:r w:rsidRPr="00AE576A">
          <w:rPr>
            <w:rStyle w:val="Collegamentoipertestuale"/>
            <w:rFonts w:ascii="inherit" w:hAnsi="inherit" w:cs="Open Sans"/>
            <w:color w:val="255B7D"/>
            <w:sz w:val="18"/>
            <w:szCs w:val="18"/>
            <w:bdr w:val="none" w:sz="0" w:space="0" w:color="auto" w:frame="1"/>
          </w:rPr>
          <w:t>orientamento@galdus.it</w:t>
        </w:r>
      </w:hyperlink>
    </w:p>
    <w:p w:rsidR="00AE576A" w:rsidRPr="00AE576A" w:rsidRDefault="00C213E5" w:rsidP="00AE576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Open Sans"/>
          <w:color w:val="676767"/>
          <w:sz w:val="18"/>
          <w:szCs w:val="18"/>
        </w:rPr>
      </w:pPr>
      <w:r>
        <w:rPr>
          <w:rFonts w:ascii="inherit" w:hAnsi="inherit" w:cs="Open Sans"/>
          <w:color w:val="676767"/>
          <w:sz w:val="18"/>
          <w:szCs w:val="18"/>
        </w:rPr>
        <w:t>Corsi di qualifica professionale di 3 anni:</w:t>
      </w:r>
    </w:p>
    <w:p w:rsidR="00AE576A" w:rsidRPr="00AE576A" w:rsidRDefault="00AE576A" w:rsidP="00AE576A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Cucina</w:t>
      </w:r>
    </w:p>
    <w:p w:rsidR="00AE576A" w:rsidRPr="00AE576A" w:rsidRDefault="00AE576A" w:rsidP="00AE576A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Sala bar</w:t>
      </w:r>
    </w:p>
    <w:p w:rsidR="00AE576A" w:rsidRPr="00AE576A" w:rsidRDefault="00AE576A" w:rsidP="00AE576A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Marketing &amp; Comunicazione Digitale</w:t>
      </w:r>
    </w:p>
    <w:p w:rsidR="00AE576A" w:rsidRPr="00AE576A" w:rsidRDefault="00AE576A" w:rsidP="00AE576A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inherit" w:hAnsi="inherit" w:cs="Open Sans"/>
          <w:color w:val="676767"/>
          <w:sz w:val="18"/>
          <w:szCs w:val="18"/>
        </w:rPr>
      </w:pPr>
      <w:r w:rsidRPr="00AE576A">
        <w:rPr>
          <w:rFonts w:ascii="inherit" w:hAnsi="inherit" w:cs="Open Sans"/>
          <w:color w:val="676767"/>
          <w:sz w:val="18"/>
          <w:szCs w:val="18"/>
        </w:rPr>
        <w:t>Spazi per attività espressivo-motorie</w:t>
      </w:r>
    </w:p>
    <w:p w:rsidR="00AE576A" w:rsidRDefault="00AE576A">
      <w:pPr>
        <w:rPr>
          <w:b/>
          <w:bCs/>
          <w:color w:val="FF0000"/>
        </w:rPr>
      </w:pPr>
    </w:p>
    <w:p w:rsidR="00730AE2" w:rsidRPr="00730AE2" w:rsidRDefault="00730AE2" w:rsidP="00730AE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DATE </w:t>
      </w:r>
      <w:r w:rsidR="00AE576A">
        <w:rPr>
          <w:b/>
          <w:bCs/>
          <w:color w:val="FF0000"/>
        </w:rPr>
        <w:t xml:space="preserve">OPEN DAY </w:t>
      </w:r>
      <w:hyperlink r:id="rId9" w:tgtFrame="_blank" w:history="1">
        <w:r w:rsidRPr="00730AE2">
          <w:rPr>
            <w:rFonts w:ascii="Open Sans" w:hAnsi="Open Sans" w:cs="Open Sans"/>
            <w:b/>
            <w:bCs/>
            <w:caps/>
            <w:color w:val="FF0000"/>
            <w:spacing w:val="30"/>
            <w:sz w:val="18"/>
            <w:szCs w:val="18"/>
            <w:bdr w:val="none" w:sz="0" w:space="0" w:color="auto" w:frame="1"/>
            <w:shd w:val="clear" w:color="auto" w:fill="265B7E"/>
          </w:rPr>
          <w:br/>
        </w:r>
      </w:hyperlink>
      <w:r>
        <w:rPr>
          <w:b/>
          <w:bCs/>
          <w:color w:val="FF0000"/>
        </w:rPr>
        <w:t>con prenotazione</w:t>
      </w:r>
      <w:r w:rsidRPr="00730AE2">
        <w:rPr>
          <w:b/>
          <w:bCs/>
          <w:color w:val="FF0000"/>
        </w:rPr>
        <w:t xml:space="preserve"> al seguente link</w:t>
      </w:r>
      <w:r w:rsidR="00576C5C">
        <w:rPr>
          <w:b/>
          <w:bCs/>
          <w:color w:val="FF0000"/>
        </w:rPr>
        <w:t xml:space="preserve"> a seconda delle date nel riquadro “prenota un posto”</w:t>
      </w:r>
      <w:r w:rsidRPr="00730AE2">
        <w:rPr>
          <w:b/>
          <w:bCs/>
          <w:color w:val="FF0000"/>
        </w:rPr>
        <w:t>:</w:t>
      </w:r>
    </w:p>
    <w:p w:rsidR="00730AE2" w:rsidRDefault="00730AE2" w:rsidP="00730AE2">
      <w:pPr>
        <w:rPr>
          <w:b/>
          <w:bCs/>
          <w:color w:val="FF0000"/>
        </w:rPr>
      </w:pPr>
    </w:p>
    <w:p w:rsidR="00730AE2" w:rsidRDefault="00000000" w:rsidP="00730AE2">
      <w:pPr>
        <w:rPr>
          <w:b/>
          <w:bCs/>
          <w:color w:val="FF0000"/>
        </w:rPr>
      </w:pPr>
      <w:hyperlink r:id="rId10" w:history="1">
        <w:r w:rsidR="00730AE2" w:rsidRPr="0082700A">
          <w:rPr>
            <w:rStyle w:val="Collegamentoipertestuale"/>
            <w:b/>
            <w:bCs/>
          </w:rPr>
          <w:t>https://www.galdus.it/la-scuola-professionale/open-day-e-incontri-per-conoscerci/</w:t>
        </w:r>
      </w:hyperlink>
    </w:p>
    <w:p w:rsidR="00C213E5" w:rsidRPr="00C213E5" w:rsidRDefault="00C213E5" w:rsidP="00C213E5">
      <w:pPr>
        <w:pStyle w:val="Titolo3"/>
        <w:shd w:val="clear" w:color="auto" w:fill="FFFFFF"/>
        <w:spacing w:before="0" w:after="120" w:line="510" w:lineRule="atLeast"/>
        <w:textAlignment w:val="baseline"/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</w:pPr>
      <w:r w:rsidRPr="00C213E5"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  <w:t>sabato 21 ottobre (9:00-13:00)</w:t>
      </w:r>
    </w:p>
    <w:p w:rsidR="00C213E5" w:rsidRPr="00C213E5" w:rsidRDefault="00C213E5" w:rsidP="00C213E5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C213E5">
        <w:rPr>
          <w:rStyle w:val="Enfasigrassetto"/>
          <w:rFonts w:ascii="Verdana" w:hAnsi="Verdana" w:cs="Open Sans"/>
          <w:color w:val="265B7E"/>
          <w:sz w:val="20"/>
          <w:szCs w:val="20"/>
          <w:bdr w:val="none" w:sz="0" w:space="0" w:color="auto" w:frame="1"/>
        </w:rPr>
        <w:t>Via Pompeo Leoni 2 – Milano</w:t>
      </w:r>
    </w:p>
    <w:p w:rsidR="00C213E5" w:rsidRPr="00C213E5" w:rsidRDefault="00C213E5" w:rsidP="00C213E5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C213E5">
        <w:rPr>
          <w:rFonts w:ascii="Verdana" w:hAnsi="Verdana" w:cs="Open Sans"/>
          <w:color w:val="676767"/>
          <w:sz w:val="20"/>
          <w:szCs w:val="20"/>
        </w:rPr>
        <w:t xml:space="preserve">Food &amp; </w:t>
      </w:r>
      <w:proofErr w:type="spellStart"/>
      <w:r w:rsidRPr="00C213E5">
        <w:rPr>
          <w:rFonts w:ascii="Verdana" w:hAnsi="Verdana" w:cs="Open Sans"/>
          <w:color w:val="676767"/>
          <w:sz w:val="20"/>
          <w:szCs w:val="20"/>
        </w:rPr>
        <w:t>Hospitality</w:t>
      </w:r>
      <w:proofErr w:type="spellEnd"/>
      <w:r w:rsidRPr="00C213E5">
        <w:rPr>
          <w:rFonts w:ascii="Verdana" w:hAnsi="Verdana" w:cs="Open Sans"/>
          <w:color w:val="676767"/>
          <w:sz w:val="20"/>
          <w:szCs w:val="20"/>
        </w:rPr>
        <w:t xml:space="preserve"> – Panificazione &amp; Pasticceria – Informatica elettronica – Elettricità &amp; domotica – Oreficeria – Sport &amp; Intrattenimento</w:t>
      </w:r>
    </w:p>
    <w:p w:rsidR="00C213E5" w:rsidRDefault="00C213E5">
      <w:pPr>
        <w:rPr>
          <w:b/>
          <w:bCs/>
          <w:color w:val="FF0000"/>
        </w:rPr>
      </w:pPr>
    </w:p>
    <w:p w:rsidR="00C213E5" w:rsidRPr="00C213E5" w:rsidRDefault="00C213E5" w:rsidP="00C213E5">
      <w:pPr>
        <w:pStyle w:val="Titolo3"/>
        <w:shd w:val="clear" w:color="auto" w:fill="FFFFFF"/>
        <w:spacing w:before="0" w:after="120" w:line="510" w:lineRule="atLeast"/>
        <w:textAlignment w:val="baseline"/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</w:pPr>
      <w:r w:rsidRPr="00C213E5"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  <w:t>sabato 11 novembre 2023 (9:00-13:00)</w:t>
      </w:r>
    </w:p>
    <w:p w:rsidR="00C213E5" w:rsidRPr="00C213E5" w:rsidRDefault="00C213E5" w:rsidP="00C213E5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C213E5">
        <w:rPr>
          <w:rStyle w:val="Enfasigrassetto"/>
          <w:rFonts w:ascii="Verdana" w:hAnsi="Verdana" w:cs="Open Sans"/>
          <w:color w:val="265B7E"/>
          <w:sz w:val="20"/>
          <w:szCs w:val="20"/>
          <w:bdr w:val="none" w:sz="0" w:space="0" w:color="auto" w:frame="1"/>
        </w:rPr>
        <w:t>Via Giovanni Battista Piazzetta 2 – Milano</w:t>
      </w:r>
    </w:p>
    <w:p w:rsidR="00C213E5" w:rsidRPr="00C213E5" w:rsidRDefault="00C213E5" w:rsidP="00C213E5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C213E5">
        <w:rPr>
          <w:rFonts w:ascii="Verdana" w:hAnsi="Verdana" w:cs="Open Sans"/>
          <w:color w:val="676767"/>
          <w:sz w:val="20"/>
          <w:szCs w:val="20"/>
        </w:rPr>
        <w:t xml:space="preserve">Food &amp; </w:t>
      </w:r>
      <w:proofErr w:type="spellStart"/>
      <w:r w:rsidRPr="00C213E5">
        <w:rPr>
          <w:rFonts w:ascii="Verdana" w:hAnsi="Verdana" w:cs="Open Sans"/>
          <w:color w:val="676767"/>
          <w:sz w:val="20"/>
          <w:szCs w:val="20"/>
        </w:rPr>
        <w:t>Hospitality</w:t>
      </w:r>
      <w:proofErr w:type="spellEnd"/>
      <w:r w:rsidRPr="00C213E5">
        <w:rPr>
          <w:rFonts w:ascii="Verdana" w:hAnsi="Verdana" w:cs="Open Sans"/>
          <w:color w:val="676767"/>
          <w:sz w:val="20"/>
          <w:szCs w:val="20"/>
        </w:rPr>
        <w:t xml:space="preserve"> – Marketing &amp; Comunicazione digitale – Sport &amp; Intrattenimento</w:t>
      </w:r>
    </w:p>
    <w:p w:rsidR="00C213E5" w:rsidRDefault="00C213E5" w:rsidP="00C213E5"/>
    <w:p w:rsidR="00C213E5" w:rsidRPr="00C213E5" w:rsidRDefault="00C213E5" w:rsidP="00C213E5">
      <w:pPr>
        <w:pStyle w:val="Titolo3"/>
        <w:shd w:val="clear" w:color="auto" w:fill="FFFFFF"/>
        <w:spacing w:before="0" w:after="120" w:line="510" w:lineRule="atLeast"/>
        <w:textAlignment w:val="baseline"/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</w:pPr>
      <w:r w:rsidRPr="00C213E5"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  <w:t>sabato 2 dicembre 2023 (9:00-13:00)</w:t>
      </w:r>
    </w:p>
    <w:p w:rsidR="00C213E5" w:rsidRPr="00C213E5" w:rsidRDefault="00C213E5" w:rsidP="00C213E5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C213E5">
        <w:rPr>
          <w:rStyle w:val="Enfasigrassetto"/>
          <w:rFonts w:ascii="Verdana" w:hAnsi="Verdana" w:cs="Open Sans"/>
          <w:color w:val="265B7E"/>
          <w:sz w:val="20"/>
          <w:szCs w:val="20"/>
          <w:bdr w:val="none" w:sz="0" w:space="0" w:color="auto" w:frame="1"/>
        </w:rPr>
        <w:t>Via Pompeo Leoni 2 – Milano</w:t>
      </w:r>
    </w:p>
    <w:p w:rsidR="00C213E5" w:rsidRDefault="00C213E5" w:rsidP="00C213E5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C213E5">
        <w:rPr>
          <w:rFonts w:ascii="Verdana" w:hAnsi="Verdana" w:cs="Open Sans"/>
          <w:color w:val="676767"/>
          <w:sz w:val="20"/>
          <w:szCs w:val="20"/>
        </w:rPr>
        <w:t xml:space="preserve">Food &amp; </w:t>
      </w:r>
      <w:proofErr w:type="spellStart"/>
      <w:r w:rsidRPr="00C213E5">
        <w:rPr>
          <w:rFonts w:ascii="Verdana" w:hAnsi="Verdana" w:cs="Open Sans"/>
          <w:color w:val="676767"/>
          <w:sz w:val="20"/>
          <w:szCs w:val="20"/>
        </w:rPr>
        <w:t>Hospitality</w:t>
      </w:r>
      <w:proofErr w:type="spellEnd"/>
      <w:r w:rsidRPr="00C213E5">
        <w:rPr>
          <w:rFonts w:ascii="Verdana" w:hAnsi="Verdana" w:cs="Open Sans"/>
          <w:color w:val="676767"/>
          <w:sz w:val="20"/>
          <w:szCs w:val="20"/>
        </w:rPr>
        <w:t xml:space="preserve"> – Panificazione &amp; Pasticceria – Informatica elettronica – Elettricità &amp; domotica – Oreficeria – Sport &amp; Intrattenimento</w:t>
      </w:r>
    </w:p>
    <w:p w:rsidR="00730AE2" w:rsidRDefault="00730AE2" w:rsidP="00C213E5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</w:p>
    <w:p w:rsidR="00730AE2" w:rsidRPr="00730AE2" w:rsidRDefault="00730AE2" w:rsidP="00730AE2">
      <w:pPr>
        <w:pStyle w:val="Titolo3"/>
        <w:shd w:val="clear" w:color="auto" w:fill="FFFFFF"/>
        <w:spacing w:before="0" w:after="120" w:line="510" w:lineRule="atLeast"/>
        <w:textAlignment w:val="baseline"/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</w:pPr>
      <w:r w:rsidRPr="00730AE2"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  <w:t>sabato 16 dicembre 2023 (9:00-13:00)</w:t>
      </w:r>
    </w:p>
    <w:p w:rsidR="00730AE2" w:rsidRPr="00730AE2" w:rsidRDefault="00730AE2" w:rsidP="00730AE2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730AE2">
        <w:rPr>
          <w:rStyle w:val="Enfasigrassetto"/>
          <w:rFonts w:ascii="Verdana" w:hAnsi="Verdana" w:cs="Open Sans"/>
          <w:color w:val="265B7E"/>
          <w:sz w:val="20"/>
          <w:szCs w:val="20"/>
          <w:bdr w:val="none" w:sz="0" w:space="0" w:color="auto" w:frame="1"/>
        </w:rPr>
        <w:t>Via Giovanni Battista Piazzetta 2 – Milano</w:t>
      </w:r>
    </w:p>
    <w:p w:rsidR="00730AE2" w:rsidRDefault="00730AE2" w:rsidP="00730AE2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730AE2">
        <w:rPr>
          <w:rFonts w:ascii="Verdana" w:hAnsi="Verdana" w:cs="Open Sans"/>
          <w:color w:val="676767"/>
          <w:sz w:val="20"/>
          <w:szCs w:val="20"/>
        </w:rPr>
        <w:t xml:space="preserve">Food &amp; </w:t>
      </w:r>
      <w:proofErr w:type="spellStart"/>
      <w:r w:rsidRPr="00730AE2">
        <w:rPr>
          <w:rFonts w:ascii="Verdana" w:hAnsi="Verdana" w:cs="Open Sans"/>
          <w:color w:val="676767"/>
          <w:sz w:val="20"/>
          <w:szCs w:val="20"/>
        </w:rPr>
        <w:t>Hospitality</w:t>
      </w:r>
      <w:proofErr w:type="spellEnd"/>
      <w:r w:rsidRPr="00730AE2">
        <w:rPr>
          <w:rFonts w:ascii="Verdana" w:hAnsi="Verdana" w:cs="Open Sans"/>
          <w:color w:val="676767"/>
          <w:sz w:val="20"/>
          <w:szCs w:val="20"/>
        </w:rPr>
        <w:t xml:space="preserve"> – Marketing &amp; Comunicazione digitale – Sport &amp; Intrattenimento</w:t>
      </w:r>
    </w:p>
    <w:p w:rsidR="00576C5C" w:rsidRPr="00576C5C" w:rsidRDefault="00576C5C" w:rsidP="00576C5C">
      <w:pPr>
        <w:pStyle w:val="Titolo3"/>
        <w:shd w:val="clear" w:color="auto" w:fill="FFFFFF"/>
        <w:spacing w:before="0" w:after="120" w:line="510" w:lineRule="atLeast"/>
        <w:textAlignment w:val="baseline"/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</w:pPr>
      <w:r w:rsidRPr="00576C5C">
        <w:rPr>
          <w:rFonts w:ascii="Verdana" w:hAnsi="Verdana" w:cs="Open Sans"/>
          <w:b/>
          <w:bCs/>
          <w:color w:val="444444"/>
          <w:spacing w:val="-8"/>
          <w:sz w:val="20"/>
          <w:szCs w:val="20"/>
        </w:rPr>
        <w:t>sabato 13 gennaio 2024 (9:00-13:00)</w:t>
      </w:r>
    </w:p>
    <w:p w:rsidR="00576C5C" w:rsidRPr="00576C5C" w:rsidRDefault="00576C5C" w:rsidP="00576C5C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576C5C">
        <w:rPr>
          <w:rStyle w:val="Enfasigrassetto"/>
          <w:rFonts w:ascii="Verdana" w:hAnsi="Verdana" w:cs="Open Sans"/>
          <w:color w:val="265B7E"/>
          <w:sz w:val="20"/>
          <w:szCs w:val="20"/>
          <w:bdr w:val="none" w:sz="0" w:space="0" w:color="auto" w:frame="1"/>
        </w:rPr>
        <w:t>Via Pompeo Leoni 2 – Milano</w:t>
      </w:r>
    </w:p>
    <w:p w:rsidR="00576C5C" w:rsidRPr="00576C5C" w:rsidRDefault="00576C5C" w:rsidP="00576C5C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  <w:r w:rsidRPr="00576C5C">
        <w:rPr>
          <w:rFonts w:ascii="Verdana" w:hAnsi="Verdana" w:cs="Open Sans"/>
          <w:color w:val="676767"/>
          <w:sz w:val="20"/>
          <w:szCs w:val="20"/>
        </w:rPr>
        <w:t xml:space="preserve">Food &amp; </w:t>
      </w:r>
      <w:proofErr w:type="spellStart"/>
      <w:r w:rsidRPr="00576C5C">
        <w:rPr>
          <w:rFonts w:ascii="Verdana" w:hAnsi="Verdana" w:cs="Open Sans"/>
          <w:color w:val="676767"/>
          <w:sz w:val="20"/>
          <w:szCs w:val="20"/>
        </w:rPr>
        <w:t>Hospitality</w:t>
      </w:r>
      <w:proofErr w:type="spellEnd"/>
      <w:r w:rsidRPr="00576C5C">
        <w:rPr>
          <w:rFonts w:ascii="Verdana" w:hAnsi="Verdana" w:cs="Open Sans"/>
          <w:color w:val="676767"/>
          <w:sz w:val="20"/>
          <w:szCs w:val="20"/>
        </w:rPr>
        <w:t xml:space="preserve"> – Panificazione &amp; Pasticceria – Informatica elettronica – Elettricità &amp; domotica – Oreficeria – Sport &amp; Intrattenimento</w:t>
      </w:r>
    </w:p>
    <w:p w:rsidR="00576C5C" w:rsidRPr="00730AE2" w:rsidRDefault="00576C5C" w:rsidP="00730AE2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</w:p>
    <w:p w:rsidR="00730AE2" w:rsidRPr="00C213E5" w:rsidRDefault="00730AE2" w:rsidP="00C213E5">
      <w:pPr>
        <w:shd w:val="clear" w:color="auto" w:fill="FFFFFF"/>
        <w:textAlignment w:val="baseline"/>
        <w:rPr>
          <w:rFonts w:ascii="Verdana" w:hAnsi="Verdana" w:cs="Open Sans"/>
          <w:color w:val="676767"/>
          <w:sz w:val="20"/>
          <w:szCs w:val="20"/>
        </w:rPr>
      </w:pPr>
    </w:p>
    <w:p w:rsidR="00AE576A" w:rsidRPr="00AE576A" w:rsidRDefault="00AE576A">
      <w:pPr>
        <w:rPr>
          <w:b/>
          <w:bCs/>
          <w:color w:val="FF0000"/>
        </w:rPr>
      </w:pPr>
    </w:p>
    <w:sectPr w:rsidR="00AE576A" w:rsidRPr="00AE5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C03"/>
    <w:multiLevelType w:val="hybridMultilevel"/>
    <w:tmpl w:val="5D18FAAE"/>
    <w:lvl w:ilvl="0" w:tplc="D9DA2D8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ADB"/>
    <w:multiLevelType w:val="multilevel"/>
    <w:tmpl w:val="9F22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261BF"/>
    <w:multiLevelType w:val="hybridMultilevel"/>
    <w:tmpl w:val="0922B42C"/>
    <w:lvl w:ilvl="0" w:tplc="D0B0822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444444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4593"/>
    <w:multiLevelType w:val="multilevel"/>
    <w:tmpl w:val="BAD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081661">
    <w:abstractNumId w:val="3"/>
  </w:num>
  <w:num w:numId="2" w16cid:durableId="1654601056">
    <w:abstractNumId w:val="1"/>
  </w:num>
  <w:num w:numId="3" w16cid:durableId="621963013">
    <w:abstractNumId w:val="0"/>
  </w:num>
  <w:num w:numId="4" w16cid:durableId="57740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6A"/>
    <w:rsid w:val="00576C5C"/>
    <w:rsid w:val="00730AE2"/>
    <w:rsid w:val="00AE576A"/>
    <w:rsid w:val="00C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C9CD5"/>
  <w15:chartTrackingRefBased/>
  <w15:docId w15:val="{E9D77875-43EC-624B-98CC-A3F11566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57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1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57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576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576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57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E576A"/>
    <w:rPr>
      <w:b/>
      <w:bCs/>
    </w:rPr>
  </w:style>
  <w:style w:type="paragraph" w:styleId="Paragrafoelenco">
    <w:name w:val="List Paragraph"/>
    <w:basedOn w:val="Normale"/>
    <w:uiPriority w:val="34"/>
    <w:qFormat/>
    <w:rsid w:val="00C213E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13E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89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729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2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@galdus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574009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entamento@galdus.it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249516000" TargetMode="External"/><Relationship Id="rId10" Type="http://schemas.openxmlformats.org/officeDocument/2006/relationships/hyperlink" Target="https://www.galdus.it/la-scuola-professionale/open-day-e-incontri-per-conoscer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PwmhD73zsW6QjAT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3</cp:revision>
  <dcterms:created xsi:type="dcterms:W3CDTF">2023-10-13T07:04:00Z</dcterms:created>
  <dcterms:modified xsi:type="dcterms:W3CDTF">2023-10-13T07:45:00Z</dcterms:modified>
</cp:coreProperties>
</file>